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EBD" w:rsidRDefault="00F65EBD">
      <w:r>
        <w:t>2012</w:t>
      </w:r>
    </w:p>
    <w:p w:rsidR="00430110" w:rsidRDefault="00430110" w:rsidP="00430110">
      <w:r>
        <w:t>Providing Aid to Women &amp; Children in Education, Upsilon Chapter.  Priscilla Roberts presented a program on Chalk, Walk, Talk as our fund raiser for scholarships and grant-in-aid fellowships.  It encouraged promoting DKG and raising money!</w:t>
      </w:r>
    </w:p>
    <w:p w:rsidR="00F65EBD" w:rsidRDefault="00F65EBD" w:rsidP="00F65EBD">
      <w:r>
        <w:t xml:space="preserve">Book Read with Lone Oak High School Book Club, Eta </w:t>
      </w:r>
      <w:r w:rsidR="00C9533A">
        <w:t xml:space="preserve">&amp; Omega </w:t>
      </w:r>
      <w:r>
        <w:t>Chapter.</w:t>
      </w:r>
      <w:r w:rsidR="00C9533A">
        <w:t xml:space="preserve">  Chapters started a book club with Lone Oak High School and they met throughout the year.</w:t>
      </w:r>
    </w:p>
    <w:p w:rsidR="00F65EBD" w:rsidRDefault="00F65EBD" w:rsidP="00F65EBD">
      <w:r>
        <w:t>Books &amp; Bibs, Zeta</w:t>
      </w:r>
      <w:r w:rsidR="00C9533A">
        <w:t xml:space="preserve"> Chapter</w:t>
      </w:r>
      <w:r w:rsidR="00E17E70">
        <w:t>.  Sisters went to local high schools to teach a 45-60 minute lesson to teen parents about the importance of reading to their babies or young children.  Members used their sewing skills to make “Read to Me” bibs and gave the parents books for their babies.</w:t>
      </w:r>
    </w:p>
    <w:p w:rsidR="00C9533A" w:rsidRDefault="00F65EBD" w:rsidP="00C9533A">
      <w:pPr>
        <w:rPr>
          <w:b/>
        </w:rPr>
      </w:pPr>
      <w:r>
        <w:t>From World Fellowship Committee, Mu Chapter</w:t>
      </w:r>
      <w:r w:rsidR="00C9533A">
        <w:t>.  The World Fellowship committee</w:t>
      </w:r>
      <w:r w:rsidR="00E17E70">
        <w:t xml:space="preserve"> </w:t>
      </w:r>
      <w:r w:rsidR="00C9533A">
        <w:t>explained the purpose of World Fellowship and what good it does for women all over the world who come to the US to study.  They return to their home countries to help make the world a better place.  One of our members explained the Purposeful Living Seminar and how teachers can benefit from attending via first-hand experience. And finally, Brother to Brother Academy was introduced as a collaborative effort of Hardin County and Elizabethtown School Districts.  It is an outreach program that serves the needs of African-American males in grades 6-12 helping them to become responsible students and successful in life.</w:t>
      </w:r>
    </w:p>
    <w:p w:rsidR="007A3E94" w:rsidRDefault="00A85B63">
      <w:r>
        <w:t>2013</w:t>
      </w:r>
    </w:p>
    <w:p w:rsidR="00A85B63" w:rsidRDefault="00A85B63">
      <w:r>
        <w:t>The Appalachian Pregnancy Care Center, Nu Chapter.</w:t>
      </w:r>
      <w:r w:rsidR="00924F65">
        <w:t xml:space="preserve">  A guest speaker from APCC present from the heart </w:t>
      </w:r>
      <w:r w:rsidR="008F7683">
        <w:t>of</w:t>
      </w:r>
      <w:r w:rsidR="00924F65">
        <w:t xml:space="preserve"> the need for making schools aware of the services that are provided by them.  Members were engaged, donated money and agreed to have a baby shower for APCC at next meeting!</w:t>
      </w:r>
    </w:p>
    <w:p w:rsidR="00A85B63" w:rsidRDefault="00A85B63">
      <w:r>
        <w:t>Teaching Around the World, Alpha &amp; Pi Chapters.</w:t>
      </w:r>
      <w:r w:rsidR="00827374">
        <w:t xml:space="preserve">  A guest speaker from DOD schools presented a program on her experiences and members wer</w:t>
      </w:r>
      <w:r w:rsidR="00924F65">
        <w:t>e</w:t>
      </w:r>
      <w:r w:rsidR="00827374">
        <w:t xml:space="preserve"> encouraged to add their own perspectives.</w:t>
      </w:r>
    </w:p>
    <w:p w:rsidR="00A85B63" w:rsidRDefault="00A85B63">
      <w:r>
        <w:t>Readers’ Theater, Upsilon Chapter.</w:t>
      </w:r>
      <w:r w:rsidR="003C3D55">
        <w:t xml:space="preserve">  </w:t>
      </w:r>
      <w:r w:rsidR="00827374">
        <w:t>Eight members presented a Readers’ Theater presentation of our founders in costumes discussing historical roles, contributions, and educational legacies.</w:t>
      </w:r>
    </w:p>
    <w:p w:rsidR="00A85B63" w:rsidRDefault="00A85B63">
      <w:r>
        <w:t>Empty Bowls</w:t>
      </w:r>
      <w:r w:rsidR="00827374">
        <w:t xml:space="preserve"> Project</w:t>
      </w:r>
      <w:r>
        <w:t>, Omega Chapter.</w:t>
      </w:r>
      <w:r w:rsidR="00827374">
        <w:t xml:space="preserve">  By glazing bowls and participating in the project, members are contributing to the project and </w:t>
      </w:r>
      <w:r w:rsidR="00924F65">
        <w:t>encouraged to fill it with food from local restaurants of the Community Kitchen of Paducah.</w:t>
      </w:r>
    </w:p>
    <w:p w:rsidR="00A85B63" w:rsidRDefault="00A85B63">
      <w:r>
        <w:t>Books &amp; Bibs, Zeta Chapter.  Sisters wen</w:t>
      </w:r>
      <w:r w:rsidR="00E17E70">
        <w:t>t</w:t>
      </w:r>
      <w:r>
        <w:t xml:space="preserve"> to local high schools to teach a 45-60 minute lesson to teen parents about the importance of reading to their babies or young children.  Members used their sewing skills to make “Read to Me” bibs and gave the parents books for their babies.</w:t>
      </w:r>
    </w:p>
    <w:p w:rsidR="00A85B63" w:rsidRDefault="00A85B63">
      <w:r>
        <w:t xml:space="preserve">Birdhouses for Literacy, Kappa Chapter. </w:t>
      </w:r>
      <w:r w:rsidR="003C3D55">
        <w:t xml:space="preserve">Many committees were involved in the planning, implementation and </w:t>
      </w:r>
      <w:r w:rsidR="008F7683">
        <w:t>presenting to</w:t>
      </w:r>
      <w:r w:rsidR="003C3D55">
        <w:t xml:space="preserve"> actively engage our members.  Members were shown examples of </w:t>
      </w:r>
      <w:r w:rsidR="003C3D55">
        <w:lastRenderedPageBreak/>
        <w:t>birdhouses and varying detail.  From this presentation, one member was inspired to donate $300 for books to stimulate children’s literacy and members agreed to bring books to the next two meetings</w:t>
      </w:r>
    </w:p>
    <w:p w:rsidR="00A85B63" w:rsidRDefault="00A85B63">
      <w:r>
        <w:t xml:space="preserve">Annual Holiday Meeting, Alpha Chapter.  Many committees are involved in the planning of this meeting which includes pot luck food, </w:t>
      </w:r>
      <w:r w:rsidR="003C3D55">
        <w:t>phone call reminders and offer transportation to meeting, white elephant auction reminder cards, email and newsletter.  It is a special time of fellowship and friendship.</w:t>
      </w:r>
    </w:p>
    <w:p w:rsidR="0086354F" w:rsidRDefault="0086354F">
      <w:r>
        <w:t>2014</w:t>
      </w:r>
    </w:p>
    <w:p w:rsidR="0086354F" w:rsidRDefault="0086354F">
      <w:r>
        <w:t>Remembering Women Educators in Nursing Homes, Delta Chapter.</w:t>
      </w:r>
      <w:r w:rsidR="001A7186">
        <w:t xml:space="preserve">  Members gathered socks, word-search books, Readers Digest large print and Guide Posts large print and spent the day at a local nursing home.  Activities, walks, talks, and just being there proved to be success for all. </w:t>
      </w:r>
    </w:p>
    <w:p w:rsidR="001A7186" w:rsidRDefault="001A7186">
      <w:r>
        <w:t>Beacons of Light, Alpha Gamma Chapter.  The Bell Tower Project  for Buckhorn Lake Area Church, Buckhorn, KY was created by members to aid with ideas, monetary contributions, work, music, prayers, f</w:t>
      </w:r>
      <w:r w:rsidR="00423778">
        <w:t>ood, and whatever was needed by the church.</w:t>
      </w:r>
    </w:p>
    <w:p w:rsidR="00423778" w:rsidRDefault="00423778" w:rsidP="00423778">
      <w:r>
        <w:t>Book Read with Lone Oak High School Book Club, Eta Chapter.  Members started a book club with Lone Oak High School and they met throughout the year.</w:t>
      </w:r>
    </w:p>
    <w:p w:rsidR="00423778" w:rsidRDefault="00423778" w:rsidP="00423778">
      <w:r>
        <w:t xml:space="preserve">Supporting our Dyslexia Association, Kappa Chapter.  While there are many needs in the community, we chose to continue our </w:t>
      </w:r>
      <w:r w:rsidR="008F7683">
        <w:t>support the Pennyrile</w:t>
      </w:r>
      <w:r>
        <w:t xml:space="preserve"> Dyslexia Association by providing office supplies, books, reward items and whatever was needed by the group.</w:t>
      </w:r>
    </w:p>
    <w:p w:rsidR="00430110" w:rsidRDefault="00430110" w:rsidP="00423778">
      <w:r>
        <w:t>2015</w:t>
      </w:r>
    </w:p>
    <w:p w:rsidR="00B371EC" w:rsidRDefault="00B371EC" w:rsidP="00423778">
      <w:r>
        <w:t>“Keep Your Chin Up,” Kappa Chapter.  It is a program that encourages members to adopt schools to take in treats and encouraging cards.</w:t>
      </w:r>
    </w:p>
    <w:p w:rsidR="00B371EC" w:rsidRDefault="00B371EC" w:rsidP="00423778">
      <w:r>
        <w:t>Bethany Christian Mission, Alpha Gamma.  The chapter honored BCM, a private Christian school with limited funds.</w:t>
      </w:r>
      <w:bookmarkStart w:id="0" w:name="_GoBack"/>
      <w:bookmarkEnd w:id="0"/>
    </w:p>
    <w:p w:rsidR="00423778" w:rsidRDefault="00423778"/>
    <w:sectPr w:rsidR="00423778" w:rsidSect="007A3E9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8EA" w:rsidRDefault="004518EA" w:rsidP="00A85B63">
      <w:pPr>
        <w:spacing w:after="0" w:line="240" w:lineRule="auto"/>
      </w:pPr>
      <w:r>
        <w:separator/>
      </w:r>
    </w:p>
  </w:endnote>
  <w:endnote w:type="continuationSeparator" w:id="0">
    <w:p w:rsidR="004518EA" w:rsidRDefault="004518EA" w:rsidP="00A8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8EA" w:rsidRDefault="004518EA" w:rsidP="00A85B63">
      <w:pPr>
        <w:spacing w:after="0" w:line="240" w:lineRule="auto"/>
      </w:pPr>
      <w:r>
        <w:separator/>
      </w:r>
    </w:p>
  </w:footnote>
  <w:footnote w:type="continuationSeparator" w:id="0">
    <w:p w:rsidR="004518EA" w:rsidRDefault="004518EA" w:rsidP="00A85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63" w:rsidRDefault="00A85B63">
    <w:pPr>
      <w:pStyle w:val="Header"/>
    </w:pPr>
    <w:r>
      <w:t>Annie Award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85B63"/>
    <w:rsid w:val="000B2364"/>
    <w:rsid w:val="001A7186"/>
    <w:rsid w:val="003C3D55"/>
    <w:rsid w:val="00423778"/>
    <w:rsid w:val="00430110"/>
    <w:rsid w:val="004518EA"/>
    <w:rsid w:val="007A3E94"/>
    <w:rsid w:val="00827374"/>
    <w:rsid w:val="008422E6"/>
    <w:rsid w:val="0086354F"/>
    <w:rsid w:val="008F7683"/>
    <w:rsid w:val="00924F65"/>
    <w:rsid w:val="00A85B63"/>
    <w:rsid w:val="00B371EC"/>
    <w:rsid w:val="00C9533A"/>
    <w:rsid w:val="00E17E70"/>
    <w:rsid w:val="00F6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FDE4D-AB6B-4820-A122-0400353F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5B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5B63"/>
  </w:style>
  <w:style w:type="paragraph" w:styleId="Footer">
    <w:name w:val="footer"/>
    <w:basedOn w:val="Normal"/>
    <w:link w:val="FooterChar"/>
    <w:uiPriority w:val="99"/>
    <w:semiHidden/>
    <w:unhideWhenUsed/>
    <w:rsid w:val="00A85B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Bailey</dc:creator>
  <cp:lastModifiedBy>Pascal Bailey</cp:lastModifiedBy>
  <cp:revision>3</cp:revision>
  <dcterms:created xsi:type="dcterms:W3CDTF">2014-04-05T18:05:00Z</dcterms:created>
  <dcterms:modified xsi:type="dcterms:W3CDTF">2015-03-06T18:54:00Z</dcterms:modified>
</cp:coreProperties>
</file>